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0961" w:rsidRDefault="000C0961" w:rsidP="000C0961">
      <w:pPr>
        <w:pStyle w:val="MMKopfzeile"/>
        <w:rPr>
          <w:color w:val="6E6B60"/>
          <w:lang w:val="fr-CA"/>
        </w:rPr>
      </w:pPr>
      <w:r w:rsidRPr="005D1816">
        <w:rPr>
          <w:color w:val="6E6B60"/>
          <w:lang w:val="fr-CA"/>
        </w:rPr>
        <w:t>Brig</w:t>
      </w:r>
      <w:r>
        <w:rPr>
          <w:color w:val="6E6B60"/>
          <w:lang w:val="fr-CA"/>
        </w:rPr>
        <w:t>ue</w:t>
      </w:r>
      <w:r w:rsidRPr="005D1816">
        <w:rPr>
          <w:color w:val="6E6B60"/>
          <w:lang w:val="fr-CA"/>
        </w:rPr>
        <w:t xml:space="preserve">, </w:t>
      </w:r>
      <w:r>
        <w:rPr>
          <w:color w:val="6E6B60"/>
          <w:lang w:val="fr-CA"/>
        </w:rPr>
        <w:t xml:space="preserve">le </w:t>
      </w:r>
      <w:r w:rsidRPr="005D1816">
        <w:rPr>
          <w:color w:val="6E6B60"/>
          <w:lang w:val="fr-CA"/>
        </w:rPr>
        <w:fldChar w:fldCharType="begin"/>
      </w:r>
      <w:r w:rsidRPr="005D1816">
        <w:rPr>
          <w:color w:val="6E6B60"/>
          <w:lang w:val="fr-CA"/>
        </w:rPr>
        <w:instrText xml:space="preserve"> CREATEDATE  \@ "d. MMMM yyyy"  \* MERGEFORMAT </w:instrText>
      </w:r>
      <w:r w:rsidRPr="005D1816">
        <w:rPr>
          <w:color w:val="6E6B60"/>
          <w:lang w:val="fr-CA"/>
        </w:rPr>
        <w:fldChar w:fldCharType="separate"/>
      </w:r>
      <w:r>
        <w:rPr>
          <w:noProof/>
          <w:color w:val="6E6B60"/>
          <w:lang w:val="fr-CA"/>
        </w:rPr>
        <w:t>28</w:t>
      </w:r>
      <w:r w:rsidRPr="005D1816">
        <w:rPr>
          <w:noProof/>
          <w:color w:val="6E6B60"/>
          <w:lang w:val="fr-CA"/>
        </w:rPr>
        <w:t xml:space="preserve"> octobre 2022</w:t>
      </w:r>
      <w:r w:rsidRPr="005D1816">
        <w:rPr>
          <w:color w:val="6E6B60"/>
          <w:lang w:val="fr-CA"/>
        </w:rPr>
        <w:fldChar w:fldCharType="end"/>
      </w:r>
    </w:p>
    <w:p w:rsidR="000C0961" w:rsidRPr="000C0961" w:rsidRDefault="000C0961" w:rsidP="000C0961">
      <w:pPr>
        <w:rPr>
          <w:rFonts w:ascii="Arial" w:hAnsi="Arial" w:cs="Arial"/>
          <w:sz w:val="22"/>
          <w:szCs w:val="22"/>
          <w:lang w:val="fr-CA"/>
        </w:rPr>
      </w:pPr>
      <w:r w:rsidRPr="000C0961">
        <w:rPr>
          <w:rFonts w:ascii="Arial" w:hAnsi="Arial" w:cs="Arial"/>
          <w:color w:val="6E6B60"/>
          <w:sz w:val="22"/>
          <w:szCs w:val="22"/>
          <w:lang w:val="fr-CA"/>
        </w:rPr>
        <w:t>Communiqué de presse : Les pays alpins adoptent un plan d’action pour des transports climatiquement neutres dans les Alpes</w:t>
      </w:r>
    </w:p>
    <w:p w:rsidR="000C0961" w:rsidRPr="005D1816" w:rsidRDefault="000C0961" w:rsidP="000C0961">
      <w:pPr>
        <w:pStyle w:val="MMTitel"/>
        <w:rPr>
          <w:color w:val="A2BF2F"/>
          <w:lang w:val="fr-CA"/>
        </w:rPr>
      </w:pPr>
      <w:r>
        <w:rPr>
          <w:color w:val="A2BF2F"/>
          <w:lang w:val="fr-CA"/>
        </w:rPr>
        <w:t xml:space="preserve">Une alliance pour des transports alpins neutres pour le climat </w:t>
      </w:r>
    </w:p>
    <w:p w:rsidR="000C0961" w:rsidRDefault="000C0961" w:rsidP="000C0961">
      <w:pPr>
        <w:pStyle w:val="MMLead"/>
        <w:jc w:val="left"/>
        <w:rPr>
          <w:lang w:val="fr-CA"/>
        </w:rPr>
      </w:pPr>
      <w:r>
        <w:rPr>
          <w:lang w:val="fr-CA"/>
        </w:rPr>
        <w:t xml:space="preserve">Sept des huit États signataires de la Convention alpine ont signé </w:t>
      </w:r>
      <w:r w:rsidRPr="000C0961">
        <w:rPr>
          <w:lang w:val="fr-CA"/>
        </w:rPr>
        <w:t>hier</w:t>
      </w:r>
      <w:r>
        <w:rPr>
          <w:lang w:val="fr-CA"/>
        </w:rPr>
        <w:t xml:space="preserve"> à </w:t>
      </w:r>
      <w:r w:rsidRPr="005D1816">
        <w:rPr>
          <w:lang w:val="fr-CA"/>
        </w:rPr>
        <w:t>Brig</w:t>
      </w:r>
      <w:r>
        <w:rPr>
          <w:lang w:val="fr-CA"/>
        </w:rPr>
        <w:t xml:space="preserve">ue (Suisse) un plan d’action ambitieux pour une mobilité neutre pour le climat d’ici à 2050. </w:t>
      </w:r>
      <w:r w:rsidRPr="005D1816">
        <w:rPr>
          <w:lang w:val="fr-CA"/>
        </w:rPr>
        <w:t xml:space="preserve">CIPRA International </w:t>
      </w:r>
      <w:r>
        <w:rPr>
          <w:lang w:val="fr-CA"/>
        </w:rPr>
        <w:t>a contribué avec des propositions à l’élaboration du plan d’action pour l</w:t>
      </w:r>
      <w:proofErr w:type="gramStart"/>
      <w:r>
        <w:rPr>
          <w:lang w:val="fr-CA"/>
        </w:rPr>
        <w:t>’«</w:t>
      </w:r>
      <w:proofErr w:type="gramEnd"/>
      <w:r>
        <w:rPr>
          <w:lang w:val="fr-CA"/>
        </w:rPr>
        <w:t xml:space="preserve"> Alliance du Simplon », qui a duré près de deux ans. La CIPRA et l’Initiative des Alpes demandent aujourd’hui que cette Alliance ne reste pas </w:t>
      </w:r>
      <w:proofErr w:type="gramStart"/>
      <w:r>
        <w:rPr>
          <w:lang w:val="fr-CA"/>
        </w:rPr>
        <w:t>lettre</w:t>
      </w:r>
      <w:proofErr w:type="gramEnd"/>
      <w:r>
        <w:rPr>
          <w:lang w:val="fr-CA"/>
        </w:rPr>
        <w:t xml:space="preserve"> morte. </w:t>
      </w:r>
    </w:p>
    <w:p w:rsidR="000C0961" w:rsidRPr="000C0961" w:rsidRDefault="000C0961" w:rsidP="000C0961">
      <w:pPr>
        <w:pStyle w:val="MMText"/>
        <w:rPr>
          <w:lang w:val="fr-CA"/>
        </w:rPr>
      </w:pPr>
      <w:r>
        <w:rPr>
          <w:noProof/>
          <w:lang w:eastAsia="de-CH"/>
        </w:rPr>
        <w:drawing>
          <wp:inline distT="0" distB="0" distL="0" distR="0">
            <wp:extent cx="5864225" cy="3905250"/>
            <wp:effectExtent l="0" t="0" r="3175"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558_2022-06-26_are_ministerkonf-alpenkonv-brig© David Schweizer.png"/>
                    <pic:cNvPicPr/>
                  </pic:nvPicPr>
                  <pic:blipFill>
                    <a:blip r:embed="rId7">
                      <a:extLst>
                        <a:ext uri="{28A0092B-C50C-407E-A947-70E740481C1C}">
                          <a14:useLocalDpi xmlns:a14="http://schemas.microsoft.com/office/drawing/2010/main" val="0"/>
                        </a:ext>
                      </a:extLst>
                    </a:blip>
                    <a:stretch>
                      <a:fillRect/>
                    </a:stretch>
                  </pic:blipFill>
                  <pic:spPr>
                    <a:xfrm>
                      <a:off x="0" y="0"/>
                      <a:ext cx="5864225" cy="3905250"/>
                    </a:xfrm>
                    <a:prstGeom prst="rect">
                      <a:avLst/>
                    </a:prstGeom>
                  </pic:spPr>
                </pic:pic>
              </a:graphicData>
            </a:graphic>
          </wp:inline>
        </w:drawing>
      </w:r>
    </w:p>
    <w:p w:rsidR="000C0961" w:rsidRPr="000C0961" w:rsidRDefault="000C0961" w:rsidP="000C0961">
      <w:pPr>
        <w:rPr>
          <w:rFonts w:ascii="Arial" w:hAnsi="Arial" w:cs="Arial"/>
          <w:color w:val="6E6B60"/>
          <w:sz w:val="20"/>
          <w:szCs w:val="20"/>
          <w:lang w:val="fr-CH"/>
        </w:rPr>
      </w:pPr>
      <w:r w:rsidRPr="000C0961">
        <w:rPr>
          <w:rFonts w:ascii="Arial" w:hAnsi="Arial" w:cs="Arial"/>
          <w:color w:val="6E6B60"/>
          <w:sz w:val="20"/>
          <w:szCs w:val="20"/>
          <w:lang w:val="fr-FR"/>
        </w:rPr>
        <w:t>Les ministres des transports et de l’environnement des pays alpins signent le plan d’action pour la neutralité climatique des transports dans les Alpes d’ici à 2050</w:t>
      </w:r>
      <w:r w:rsidRPr="000C0961">
        <w:rPr>
          <w:rFonts w:ascii="Arial" w:hAnsi="Arial" w:cs="Arial"/>
          <w:color w:val="6E6B60"/>
          <w:sz w:val="20"/>
          <w:szCs w:val="20"/>
          <w:lang w:val="fr-CH"/>
        </w:rPr>
        <w:t>. © David Schweizer, ARE</w:t>
      </w:r>
    </w:p>
    <w:p w:rsidR="000C0961" w:rsidRDefault="000C0961" w:rsidP="000C0961">
      <w:pPr>
        <w:pStyle w:val="MMText"/>
        <w:jc w:val="left"/>
        <w:rPr>
          <w:lang w:val="fr-CA"/>
        </w:rPr>
      </w:pPr>
    </w:p>
    <w:p w:rsidR="000C0961" w:rsidRPr="005D1816" w:rsidRDefault="000C0961" w:rsidP="000C0961">
      <w:pPr>
        <w:pStyle w:val="MMText"/>
        <w:jc w:val="left"/>
        <w:rPr>
          <w:lang w:val="fr-CA"/>
        </w:rPr>
      </w:pPr>
      <w:r>
        <w:rPr>
          <w:lang w:val="fr-CA"/>
        </w:rPr>
        <w:t>L’« Alliance du Simplon », un plan d’action signé par les ministres des transports et de l’environnement des pays alpins</w:t>
      </w:r>
      <w:r w:rsidRPr="00B46B3B">
        <w:rPr>
          <w:vertAlign w:val="superscript"/>
        </w:rPr>
        <w:footnoteReference w:id="1"/>
      </w:r>
      <w:r w:rsidRPr="00B46B3B">
        <w:rPr>
          <w:lang w:val="fr-CA"/>
        </w:rPr>
        <w:t>,</w:t>
      </w:r>
      <w:r>
        <w:rPr>
          <w:lang w:val="fr-CA"/>
        </w:rPr>
        <w:t xml:space="preserve"> a été lancée le 27 octobre 2022 à Brigue (Suisse). Les défis ne manquent pas : avec 30 </w:t>
      </w:r>
      <w:r w:rsidRPr="00D57F58">
        <w:rPr>
          <w:lang w:val="fr-CA"/>
        </w:rPr>
        <w:t>% des émissions, le secteur des transports est l</w:t>
      </w:r>
      <w:r>
        <w:rPr>
          <w:lang w:val="fr-CA"/>
        </w:rPr>
        <w:t>’</w:t>
      </w:r>
      <w:r w:rsidRPr="00D57F58">
        <w:rPr>
          <w:lang w:val="fr-CA"/>
        </w:rPr>
        <w:t xml:space="preserve">un des plus </w:t>
      </w:r>
      <w:r w:rsidRPr="00D57F58">
        <w:rPr>
          <w:lang w:val="fr-CA"/>
        </w:rPr>
        <w:lastRenderedPageBreak/>
        <w:t xml:space="preserve">grands émetteurs de gaz à effet de serre </w:t>
      </w:r>
      <w:r>
        <w:rPr>
          <w:lang w:val="fr-CA"/>
        </w:rPr>
        <w:t>de</w:t>
      </w:r>
      <w:r w:rsidRPr="00D57F58">
        <w:rPr>
          <w:lang w:val="fr-CA"/>
        </w:rPr>
        <w:t xml:space="preserve"> l</w:t>
      </w:r>
      <w:r>
        <w:rPr>
          <w:lang w:val="fr-CA"/>
        </w:rPr>
        <w:t>’</w:t>
      </w:r>
      <w:r w:rsidRPr="00D57F58">
        <w:rPr>
          <w:lang w:val="fr-CA"/>
        </w:rPr>
        <w:t xml:space="preserve">arc alpin, comme le rappelle le texte </w:t>
      </w:r>
      <w:r>
        <w:rPr>
          <w:lang w:val="fr-CA"/>
        </w:rPr>
        <w:t>dans son</w:t>
      </w:r>
      <w:r w:rsidRPr="00D57F58">
        <w:rPr>
          <w:lang w:val="fr-CA"/>
        </w:rPr>
        <w:t xml:space="preserve"> introduction</w:t>
      </w:r>
      <w:r w:rsidRPr="00981FDD">
        <w:rPr>
          <w:lang w:val="fr-CA"/>
        </w:rPr>
        <w:t>.</w:t>
      </w:r>
      <w:r>
        <w:rPr>
          <w:lang w:val="fr-CA"/>
        </w:rPr>
        <w:t xml:space="preserve"> Le document signé à Brigue a pour objectif de « rendre la mobilité neutre pour le climat et résiliente au changement climatique d’ici à 2050 ».</w:t>
      </w:r>
    </w:p>
    <w:p w:rsidR="000C0961" w:rsidRPr="005D1816" w:rsidRDefault="000C0961" w:rsidP="000C0961">
      <w:pPr>
        <w:pStyle w:val="MMText"/>
        <w:jc w:val="left"/>
        <w:rPr>
          <w:lang w:val="fr-CA"/>
        </w:rPr>
      </w:pPr>
      <w:r w:rsidRPr="004D4E47">
        <w:rPr>
          <w:lang w:val="fr-CA"/>
        </w:rPr>
        <w:t xml:space="preserve">Le </w:t>
      </w:r>
      <w:r>
        <w:rPr>
          <w:lang w:val="fr-CA"/>
        </w:rPr>
        <w:t>vaste éventail</w:t>
      </w:r>
      <w:r w:rsidRPr="004D4E47">
        <w:rPr>
          <w:lang w:val="fr-CA"/>
        </w:rPr>
        <w:t xml:space="preserve"> de mesures</w:t>
      </w:r>
      <w:r w:rsidRPr="00981FDD">
        <w:rPr>
          <w:lang w:val="fr-CA"/>
        </w:rPr>
        <w:t xml:space="preserve">, qui </w:t>
      </w:r>
      <w:r>
        <w:rPr>
          <w:lang w:val="fr-CA"/>
        </w:rPr>
        <w:t>couvre</w:t>
      </w:r>
      <w:r w:rsidRPr="00981FDD">
        <w:rPr>
          <w:lang w:val="fr-CA"/>
        </w:rPr>
        <w:t xml:space="preserve"> les domaines du </w:t>
      </w:r>
      <w:r>
        <w:rPr>
          <w:lang w:val="fr-CA"/>
        </w:rPr>
        <w:t>transport de marchandises</w:t>
      </w:r>
      <w:r w:rsidRPr="00981FDD">
        <w:rPr>
          <w:lang w:val="fr-CA"/>
        </w:rPr>
        <w:t xml:space="preserve">, du </w:t>
      </w:r>
      <w:proofErr w:type="gramStart"/>
      <w:r>
        <w:rPr>
          <w:lang w:val="fr-CA"/>
        </w:rPr>
        <w:t>transport</w:t>
      </w:r>
      <w:proofErr w:type="gramEnd"/>
      <w:r>
        <w:rPr>
          <w:lang w:val="fr-CA"/>
        </w:rPr>
        <w:t xml:space="preserve"> de</w:t>
      </w:r>
      <w:r w:rsidRPr="00981FDD">
        <w:rPr>
          <w:lang w:val="fr-CA"/>
        </w:rPr>
        <w:t xml:space="preserve"> personnes et de la mobilité de loisirs</w:t>
      </w:r>
      <w:r>
        <w:rPr>
          <w:lang w:val="fr-CA"/>
        </w:rPr>
        <w:t xml:space="preserve"> et affir</w:t>
      </w:r>
      <w:r w:rsidRPr="00220D2F">
        <w:rPr>
          <w:lang w:val="fr-CA"/>
        </w:rPr>
        <w:t xml:space="preserve">me la volonté </w:t>
      </w:r>
      <w:r>
        <w:rPr>
          <w:lang w:val="fr-CA"/>
        </w:rPr>
        <w:t xml:space="preserve">de poursuivre le modèle </w:t>
      </w:r>
      <w:r w:rsidRPr="004D4E47">
        <w:rPr>
          <w:lang w:val="fr-CA"/>
        </w:rPr>
        <w:t>« éviter – déplacer – améliorer »</w:t>
      </w:r>
      <w:r w:rsidRPr="00981FDD">
        <w:rPr>
          <w:lang w:val="fr-CA"/>
        </w:rPr>
        <w:t xml:space="preserve">, </w:t>
      </w:r>
      <w:r>
        <w:rPr>
          <w:lang w:val="fr-CA"/>
        </w:rPr>
        <w:t>témoigne de la complexité</w:t>
      </w:r>
      <w:r w:rsidRPr="00D57F58">
        <w:rPr>
          <w:lang w:val="fr-CA"/>
        </w:rPr>
        <w:t xml:space="preserve"> </w:t>
      </w:r>
      <w:r>
        <w:rPr>
          <w:lang w:val="fr-CA"/>
        </w:rPr>
        <w:t>des enjeux</w:t>
      </w:r>
      <w:r w:rsidRPr="00981FDD">
        <w:rPr>
          <w:lang w:val="fr-CA"/>
        </w:rPr>
        <w:t xml:space="preserve">. En </w:t>
      </w:r>
      <w:r>
        <w:rPr>
          <w:lang w:val="fr-CA"/>
        </w:rPr>
        <w:t>matière d’</w:t>
      </w:r>
      <w:r w:rsidRPr="00981FDD">
        <w:rPr>
          <w:lang w:val="fr-CA"/>
        </w:rPr>
        <w:t xml:space="preserve">évitement du trafic, </w:t>
      </w:r>
      <w:r w:rsidRPr="004D4E47">
        <w:rPr>
          <w:lang w:val="fr-CA"/>
        </w:rPr>
        <w:t>le texte met l</w:t>
      </w:r>
      <w:r>
        <w:rPr>
          <w:lang w:val="fr-CA"/>
        </w:rPr>
        <w:t>’</w:t>
      </w:r>
      <w:r w:rsidRPr="004D4E47">
        <w:rPr>
          <w:lang w:val="fr-CA"/>
        </w:rPr>
        <w:t>accent sur</w:t>
      </w:r>
      <w:r w:rsidRPr="00981FDD">
        <w:rPr>
          <w:lang w:val="fr-CA"/>
        </w:rPr>
        <w:t xml:space="preserve"> </w:t>
      </w:r>
      <w:r>
        <w:rPr>
          <w:lang w:val="fr-CA"/>
        </w:rPr>
        <w:t>des</w:t>
      </w:r>
      <w:r w:rsidRPr="00981FDD">
        <w:rPr>
          <w:lang w:val="fr-CA"/>
        </w:rPr>
        <w:t xml:space="preserve"> </w:t>
      </w:r>
      <w:r>
        <w:rPr>
          <w:lang w:val="fr-CA"/>
        </w:rPr>
        <w:t>mesures d’incitation et d’</w:t>
      </w:r>
      <w:r w:rsidRPr="00981FDD">
        <w:rPr>
          <w:lang w:val="fr-CA"/>
        </w:rPr>
        <w:t xml:space="preserve">éducation, </w:t>
      </w:r>
      <w:r>
        <w:rPr>
          <w:lang w:val="fr-CA"/>
        </w:rPr>
        <w:t xml:space="preserve">et donc sur l’action volontaire </w:t>
      </w:r>
      <w:r w:rsidRPr="00C21711">
        <w:rPr>
          <w:lang w:val="fr-CA"/>
        </w:rPr>
        <w:t xml:space="preserve">des </w:t>
      </w:r>
      <w:r w:rsidRPr="002D2591">
        <w:rPr>
          <w:lang w:val="fr-CA"/>
        </w:rPr>
        <w:t xml:space="preserve">usagères </w:t>
      </w:r>
      <w:r>
        <w:rPr>
          <w:lang w:val="fr-CA"/>
        </w:rPr>
        <w:t xml:space="preserve">et </w:t>
      </w:r>
      <w:r w:rsidRPr="002D2591">
        <w:rPr>
          <w:lang w:val="fr-CA"/>
        </w:rPr>
        <w:t>usagers des transports</w:t>
      </w:r>
      <w:r>
        <w:rPr>
          <w:lang w:val="fr-CA"/>
        </w:rPr>
        <w:t xml:space="preserve">. </w:t>
      </w:r>
    </w:p>
    <w:p w:rsidR="000C0961" w:rsidRPr="005D1816" w:rsidRDefault="000C0961" w:rsidP="000C0961">
      <w:pPr>
        <w:pStyle w:val="MMText"/>
        <w:jc w:val="left"/>
        <w:rPr>
          <w:b/>
          <w:lang w:val="fr-CA"/>
        </w:rPr>
      </w:pPr>
    </w:p>
    <w:p w:rsidR="000C0961" w:rsidRPr="005D1816" w:rsidRDefault="000C0961" w:rsidP="000C0961">
      <w:pPr>
        <w:pStyle w:val="MMText"/>
        <w:jc w:val="left"/>
        <w:rPr>
          <w:b/>
          <w:lang w:val="fr-CA"/>
        </w:rPr>
      </w:pPr>
      <w:r>
        <w:rPr>
          <w:b/>
          <w:lang w:val="fr-CA"/>
        </w:rPr>
        <w:t>Trafic marchandises : transférer plus de camions sur le rail</w:t>
      </w:r>
      <w:r w:rsidRPr="005D1816">
        <w:rPr>
          <w:b/>
          <w:lang w:val="fr-CA"/>
        </w:rPr>
        <w:t xml:space="preserve"> </w:t>
      </w:r>
    </w:p>
    <w:p w:rsidR="000C0961" w:rsidRPr="005D1816" w:rsidRDefault="000C0961" w:rsidP="000C0961">
      <w:pPr>
        <w:pStyle w:val="MMText"/>
        <w:jc w:val="left"/>
        <w:rPr>
          <w:lang w:val="fr-CA"/>
        </w:rPr>
      </w:pPr>
      <w:r>
        <w:rPr>
          <w:lang w:val="fr-CA"/>
        </w:rPr>
        <w:t xml:space="preserve">Le trafic de marchandises transalpin </w:t>
      </w:r>
      <w:r w:rsidRPr="002D2591">
        <w:rPr>
          <w:lang w:val="fr-CA"/>
        </w:rPr>
        <w:t xml:space="preserve">est au cœur </w:t>
      </w:r>
      <w:r w:rsidRPr="0071019A">
        <w:rPr>
          <w:lang w:val="fr-CA"/>
        </w:rPr>
        <w:t>des objectifs de transfert modal</w:t>
      </w:r>
      <w:r>
        <w:rPr>
          <w:lang w:val="fr-CA"/>
        </w:rPr>
        <w:t xml:space="preserve">. Le plan d’action </w:t>
      </w:r>
      <w:r w:rsidRPr="00220D2F">
        <w:rPr>
          <w:lang w:val="fr-CA"/>
        </w:rPr>
        <w:t xml:space="preserve">souligne notamment la </w:t>
      </w:r>
      <w:r>
        <w:rPr>
          <w:lang w:val="fr-CA"/>
        </w:rPr>
        <w:t xml:space="preserve">nécessité d’éviter les trajets de camions à vide. Présent à l’origine dans le texte, le principe de la gestion conjointe des capacités dans les corridors de transit alpins a </w:t>
      </w:r>
      <w:r w:rsidRPr="006264C4">
        <w:rPr>
          <w:lang w:val="fr-CA"/>
        </w:rPr>
        <w:t xml:space="preserve">été </w:t>
      </w:r>
      <w:r>
        <w:rPr>
          <w:lang w:val="fr-CA"/>
        </w:rPr>
        <w:t xml:space="preserve">affaibli et remplacé par une « coordination conjointe ». Il manque donc toujours un engagement clair en faveur d’une internalisation </w:t>
      </w:r>
      <w:r w:rsidRPr="0071019A">
        <w:rPr>
          <w:lang w:val="fr-CA"/>
        </w:rPr>
        <w:t>aussi complète que possible</w:t>
      </w:r>
      <w:r>
        <w:rPr>
          <w:lang w:val="fr-CA"/>
        </w:rPr>
        <w:t xml:space="preserve"> des coûts externes du transport routier de marchandises </w:t>
      </w:r>
      <w:r w:rsidRPr="00220D2F">
        <w:rPr>
          <w:lang w:val="fr-CA"/>
        </w:rPr>
        <w:t xml:space="preserve">dans </w:t>
      </w:r>
      <w:r>
        <w:rPr>
          <w:lang w:val="fr-CA"/>
        </w:rPr>
        <w:t xml:space="preserve">le déploiement de la directive </w:t>
      </w:r>
      <w:proofErr w:type="spellStart"/>
      <w:r>
        <w:rPr>
          <w:lang w:val="fr-CA"/>
        </w:rPr>
        <w:t>Eurovignette</w:t>
      </w:r>
      <w:proofErr w:type="spellEnd"/>
      <w:r>
        <w:rPr>
          <w:lang w:val="fr-CA"/>
        </w:rPr>
        <w:t xml:space="preserve"> au niveau national. Une garantie </w:t>
      </w:r>
      <w:r w:rsidRPr="006264C4">
        <w:rPr>
          <w:lang w:val="fr-CA"/>
        </w:rPr>
        <w:t>que</w:t>
      </w:r>
      <w:r>
        <w:rPr>
          <w:lang w:val="fr-CA"/>
        </w:rPr>
        <w:t xml:space="preserve"> les majorations de péage locales introduites par certains pays ne soient pas bloquées par d’autres </w:t>
      </w:r>
      <w:r w:rsidRPr="0071019A">
        <w:rPr>
          <w:lang w:val="fr-CA"/>
        </w:rPr>
        <w:t xml:space="preserve">pays alpins </w:t>
      </w:r>
      <w:r w:rsidRPr="005F2F36">
        <w:rPr>
          <w:lang w:val="fr-CA"/>
        </w:rPr>
        <w:t xml:space="preserve">concernés par </w:t>
      </w:r>
      <w:r>
        <w:rPr>
          <w:lang w:val="fr-CA"/>
        </w:rPr>
        <w:t>les corridors de transit</w:t>
      </w:r>
      <w:r w:rsidRPr="005F2F36">
        <w:rPr>
          <w:lang w:val="fr-CA"/>
        </w:rPr>
        <w:t xml:space="preserve"> </w:t>
      </w:r>
      <w:r>
        <w:rPr>
          <w:lang w:val="fr-CA"/>
        </w:rPr>
        <w:t>aurait également été souhaitable</w:t>
      </w:r>
      <w:r w:rsidRPr="005F2F36">
        <w:rPr>
          <w:lang w:val="fr-CA"/>
        </w:rPr>
        <w:t>.</w:t>
      </w:r>
    </w:p>
    <w:p w:rsidR="000C0961" w:rsidRPr="005D1816" w:rsidRDefault="000C0961" w:rsidP="000C0961">
      <w:pPr>
        <w:pStyle w:val="MMText"/>
        <w:jc w:val="left"/>
        <w:rPr>
          <w:lang w:val="fr-CA"/>
        </w:rPr>
      </w:pPr>
    </w:p>
    <w:p w:rsidR="000C0961" w:rsidRPr="005D1816" w:rsidRDefault="000C0961" w:rsidP="000C0961">
      <w:pPr>
        <w:pStyle w:val="MMText"/>
        <w:jc w:val="left"/>
        <w:rPr>
          <w:b/>
          <w:lang w:val="fr-CA"/>
        </w:rPr>
      </w:pPr>
      <w:r>
        <w:rPr>
          <w:b/>
          <w:lang w:val="fr-CA"/>
        </w:rPr>
        <w:t>Transport de personnes : encourager le report modal des trajets domicile-travail</w:t>
      </w:r>
    </w:p>
    <w:p w:rsidR="000C0961" w:rsidRPr="005D1816" w:rsidRDefault="000C0961" w:rsidP="000C0961">
      <w:pPr>
        <w:pStyle w:val="MMText"/>
        <w:jc w:val="left"/>
        <w:rPr>
          <w:lang w:val="fr-CA"/>
        </w:rPr>
      </w:pPr>
      <w:r>
        <w:rPr>
          <w:lang w:val="fr-CA"/>
        </w:rPr>
        <w:t xml:space="preserve">Dans le plan d’action, les signataires s’engagent à </w:t>
      </w:r>
      <w:proofErr w:type="spellStart"/>
      <w:r>
        <w:rPr>
          <w:lang w:val="fr-CA"/>
        </w:rPr>
        <w:t>décarboner</w:t>
      </w:r>
      <w:proofErr w:type="spellEnd"/>
      <w:r>
        <w:rPr>
          <w:lang w:val="fr-CA"/>
        </w:rPr>
        <w:t xml:space="preserve"> les transports publics routiers et ferroviaires, et à encourager la mobilité douce. </w:t>
      </w:r>
      <w:r w:rsidRPr="00871578">
        <w:rPr>
          <w:lang w:val="fr-CA"/>
        </w:rPr>
        <w:t>Pour libérer les autoroutes des grandes vallées alpines</w:t>
      </w:r>
      <w:r>
        <w:rPr>
          <w:lang w:val="fr-CA"/>
        </w:rPr>
        <w:t xml:space="preserve"> de l’énorme pression engendrée par les</w:t>
      </w:r>
      <w:r w:rsidRPr="00564822">
        <w:rPr>
          <w:lang w:val="fr-CA"/>
        </w:rPr>
        <w:t xml:space="preserve"> </w:t>
      </w:r>
      <w:r>
        <w:rPr>
          <w:lang w:val="fr-CA"/>
        </w:rPr>
        <w:t>flux pendulaires</w:t>
      </w:r>
      <w:r w:rsidRPr="00871578">
        <w:rPr>
          <w:lang w:val="fr-CA"/>
        </w:rPr>
        <w:t xml:space="preserve">, </w:t>
      </w:r>
      <w:r>
        <w:rPr>
          <w:lang w:val="fr-CA"/>
        </w:rPr>
        <w:t xml:space="preserve">le plan prévoit </w:t>
      </w:r>
      <w:r w:rsidRPr="00F878FA">
        <w:rPr>
          <w:lang w:val="fr-CA"/>
        </w:rPr>
        <w:t xml:space="preserve">la mise en place de </w:t>
      </w:r>
      <w:r>
        <w:rPr>
          <w:lang w:val="fr-CA"/>
        </w:rPr>
        <w:t>billets</w:t>
      </w:r>
      <w:r w:rsidRPr="00F878FA">
        <w:rPr>
          <w:lang w:val="fr-CA"/>
        </w:rPr>
        <w:t xml:space="preserve"> flexible</w:t>
      </w:r>
      <w:r>
        <w:rPr>
          <w:lang w:val="fr-CA"/>
        </w:rPr>
        <w:t>s et</w:t>
      </w:r>
      <w:r w:rsidRPr="00F878FA">
        <w:rPr>
          <w:lang w:val="fr-CA"/>
        </w:rPr>
        <w:t xml:space="preserve"> transfrontaliers </w:t>
      </w:r>
      <w:r>
        <w:rPr>
          <w:lang w:val="fr-CA"/>
        </w:rPr>
        <w:t>pour les transports publics, valables dans toutes les Alpes. Dans le cadre du projet « </w:t>
      </w:r>
      <w:proofErr w:type="spellStart"/>
      <w:r>
        <w:rPr>
          <w:lang w:val="fr-CA"/>
        </w:rPr>
        <w:t>AlpTick</w:t>
      </w:r>
      <w:proofErr w:type="spellEnd"/>
      <w:r>
        <w:rPr>
          <w:lang w:val="fr-CA"/>
        </w:rPr>
        <w:t xml:space="preserve"> », le Conseil des jeunes de la CIPRA s’engage depuis six ans pour la mise en place d’un tel billet transalpin. </w:t>
      </w:r>
      <w:r w:rsidRPr="00981FDD">
        <w:rPr>
          <w:lang w:val="fr-CA"/>
        </w:rPr>
        <w:t>Lors de la XVII</w:t>
      </w:r>
      <w:r w:rsidRPr="005F2F36">
        <w:rPr>
          <w:vertAlign w:val="superscript"/>
          <w:lang w:val="fr-CA"/>
        </w:rPr>
        <w:t>e</w:t>
      </w:r>
      <w:r w:rsidRPr="00981FDD">
        <w:rPr>
          <w:lang w:val="fr-CA"/>
        </w:rPr>
        <w:t xml:space="preserve"> Conférence </w:t>
      </w:r>
      <w:r>
        <w:rPr>
          <w:lang w:val="fr-CA"/>
        </w:rPr>
        <w:t>des ministres</w:t>
      </w:r>
      <w:r w:rsidRPr="00981FDD">
        <w:rPr>
          <w:lang w:val="fr-CA"/>
        </w:rPr>
        <w:t xml:space="preserve"> de la Convention alpine qui s</w:t>
      </w:r>
      <w:r>
        <w:rPr>
          <w:lang w:val="fr-CA"/>
        </w:rPr>
        <w:t>’</w:t>
      </w:r>
      <w:r w:rsidRPr="00981FDD">
        <w:rPr>
          <w:lang w:val="fr-CA"/>
        </w:rPr>
        <w:t>est tenue le jour même à Brigue</w:t>
      </w:r>
      <w:r>
        <w:rPr>
          <w:lang w:val="fr-CA"/>
        </w:rPr>
        <w:t xml:space="preserve">, il a demandé aux représentations des pays alpins de soutenir </w:t>
      </w:r>
      <w:r w:rsidRPr="00981FDD">
        <w:rPr>
          <w:lang w:val="fr-CA"/>
        </w:rPr>
        <w:t>concrètement sa requête</w:t>
      </w:r>
      <w:r w:rsidRPr="005D1816">
        <w:rPr>
          <w:lang w:val="fr-CA"/>
        </w:rPr>
        <w:t>.</w:t>
      </w:r>
    </w:p>
    <w:p w:rsidR="000C0961" w:rsidRPr="005D1816" w:rsidRDefault="000C0961" w:rsidP="000C0961">
      <w:pPr>
        <w:pStyle w:val="MMText"/>
        <w:jc w:val="left"/>
        <w:rPr>
          <w:b/>
          <w:lang w:val="fr-CA"/>
        </w:rPr>
      </w:pPr>
      <w:r w:rsidRPr="005D1816">
        <w:rPr>
          <w:b/>
          <w:lang w:val="fr-CA"/>
        </w:rPr>
        <w:br/>
      </w:r>
      <w:r>
        <w:rPr>
          <w:b/>
          <w:lang w:val="fr-CA"/>
        </w:rPr>
        <w:t>Mobilité de loisirs : des vacances sans embouteillages</w:t>
      </w:r>
    </w:p>
    <w:p w:rsidR="000C0961" w:rsidRPr="005D1816" w:rsidRDefault="000C0961" w:rsidP="000C0961">
      <w:pPr>
        <w:pStyle w:val="MMText"/>
        <w:jc w:val="left"/>
        <w:rPr>
          <w:lang w:val="fr-CA"/>
        </w:rPr>
      </w:pPr>
      <w:r>
        <w:rPr>
          <w:lang w:val="fr-CA"/>
        </w:rPr>
        <w:t>Pour venir à bout des kilomètres de bouchons</w:t>
      </w:r>
      <w:r w:rsidRPr="005D1816">
        <w:rPr>
          <w:lang w:val="fr-CA"/>
        </w:rPr>
        <w:t xml:space="preserve"> </w:t>
      </w:r>
      <w:r>
        <w:rPr>
          <w:lang w:val="fr-CA"/>
        </w:rPr>
        <w:t xml:space="preserve">qui congestionnent régulièrement les autoroutes alpines pendant les saisons d’été et d’hiver, et </w:t>
      </w:r>
      <w:r w:rsidRPr="00981FDD">
        <w:rPr>
          <w:lang w:val="fr-CA"/>
        </w:rPr>
        <w:t>qui exposent la population locale au bruit, aux gaz d</w:t>
      </w:r>
      <w:r>
        <w:rPr>
          <w:lang w:val="fr-CA"/>
        </w:rPr>
        <w:t>’</w:t>
      </w:r>
      <w:r w:rsidRPr="00981FDD">
        <w:rPr>
          <w:lang w:val="fr-CA"/>
        </w:rPr>
        <w:t>échappement et aux particules fines</w:t>
      </w:r>
      <w:r>
        <w:rPr>
          <w:lang w:val="fr-CA"/>
        </w:rPr>
        <w:t xml:space="preserve">, les pays alpins s’engagent à </w:t>
      </w:r>
      <w:r w:rsidRPr="00292B5A">
        <w:rPr>
          <w:lang w:val="fr-CA"/>
        </w:rPr>
        <w:t>prendre un train complet</w:t>
      </w:r>
      <w:r>
        <w:rPr>
          <w:lang w:val="fr-CA"/>
        </w:rPr>
        <w:t xml:space="preserve"> de mesures d’encouragement. </w:t>
      </w:r>
      <w:r w:rsidRPr="00301F85">
        <w:rPr>
          <w:lang w:val="fr-CA"/>
        </w:rPr>
        <w:t>Ces mesures prévoient entre autres</w:t>
      </w:r>
      <w:r>
        <w:rPr>
          <w:lang w:val="fr-CA"/>
        </w:rPr>
        <w:t xml:space="preserve"> une meilleure </w:t>
      </w:r>
      <w:r>
        <w:rPr>
          <w:lang w:val="fr-CA"/>
        </w:rPr>
        <w:lastRenderedPageBreak/>
        <w:t xml:space="preserve">desserte des destinations touristiques par les transports publics, </w:t>
      </w:r>
      <w:r w:rsidRPr="00773EB4">
        <w:rPr>
          <w:lang w:val="fr-CA"/>
        </w:rPr>
        <w:t xml:space="preserve">la facilitation et la promotion </w:t>
      </w:r>
      <w:r>
        <w:rPr>
          <w:lang w:val="fr-CA"/>
        </w:rPr>
        <w:t xml:space="preserve">des </w:t>
      </w:r>
      <w:r w:rsidRPr="00773EB4">
        <w:rPr>
          <w:lang w:val="fr-CA"/>
        </w:rPr>
        <w:t xml:space="preserve">voyages neutres </w:t>
      </w:r>
      <w:r>
        <w:rPr>
          <w:lang w:val="fr-CA"/>
        </w:rPr>
        <w:t xml:space="preserve">pour le climat, notamment </w:t>
      </w:r>
      <w:r w:rsidRPr="00773EB4">
        <w:rPr>
          <w:lang w:val="fr-CA"/>
        </w:rPr>
        <w:t>par le biais</w:t>
      </w:r>
      <w:r>
        <w:rPr>
          <w:lang w:val="fr-CA"/>
        </w:rPr>
        <w:t xml:space="preserve"> </w:t>
      </w:r>
      <w:r w:rsidRPr="00773EB4">
        <w:rPr>
          <w:lang w:val="fr-CA"/>
        </w:rPr>
        <w:t>d</w:t>
      </w:r>
      <w:r>
        <w:rPr>
          <w:lang w:val="fr-CA"/>
        </w:rPr>
        <w:t>’</w:t>
      </w:r>
      <w:r w:rsidRPr="00773EB4">
        <w:rPr>
          <w:lang w:val="fr-CA"/>
        </w:rPr>
        <w:t>offres touristiques tout-en-un</w:t>
      </w:r>
      <w:r>
        <w:rPr>
          <w:lang w:val="fr-CA"/>
        </w:rPr>
        <w:t>, ainsi que le renforcement des</w:t>
      </w:r>
      <w:r w:rsidRPr="00C63E42">
        <w:rPr>
          <w:lang w:val="fr-CA"/>
        </w:rPr>
        <w:t xml:space="preserve"> infrastructures pour </w:t>
      </w:r>
      <w:r>
        <w:rPr>
          <w:lang w:val="fr-CA"/>
        </w:rPr>
        <w:t xml:space="preserve">les </w:t>
      </w:r>
      <w:r w:rsidRPr="00C63E42">
        <w:rPr>
          <w:lang w:val="fr-CA"/>
        </w:rPr>
        <w:t xml:space="preserve">cyclistes et </w:t>
      </w:r>
      <w:r>
        <w:rPr>
          <w:lang w:val="fr-CA"/>
        </w:rPr>
        <w:t xml:space="preserve">les </w:t>
      </w:r>
      <w:r w:rsidRPr="00C63E42">
        <w:rPr>
          <w:lang w:val="fr-CA"/>
        </w:rPr>
        <w:t xml:space="preserve">piétons </w:t>
      </w:r>
      <w:r>
        <w:rPr>
          <w:lang w:val="fr-CA"/>
        </w:rPr>
        <w:t>avec le soutien</w:t>
      </w:r>
      <w:r w:rsidRPr="00A4224A">
        <w:rPr>
          <w:lang w:val="fr-CA"/>
        </w:rPr>
        <w:t xml:space="preserve"> de</w:t>
      </w:r>
      <w:r w:rsidRPr="00773EB4">
        <w:rPr>
          <w:lang w:val="fr-CA"/>
        </w:rPr>
        <w:t xml:space="preserve"> </w:t>
      </w:r>
      <w:r w:rsidRPr="00C63E42">
        <w:rPr>
          <w:lang w:val="fr-CA"/>
        </w:rPr>
        <w:t>plans directeurs régionaux et de programmes d</w:t>
      </w:r>
      <w:r>
        <w:rPr>
          <w:lang w:val="fr-CA"/>
        </w:rPr>
        <w:t>’</w:t>
      </w:r>
      <w:r w:rsidRPr="00C63E42">
        <w:rPr>
          <w:lang w:val="fr-CA"/>
        </w:rPr>
        <w:t>investissement.</w:t>
      </w:r>
    </w:p>
    <w:p w:rsidR="000C0961" w:rsidRPr="005D1816" w:rsidRDefault="000C0961" w:rsidP="000C0961">
      <w:pPr>
        <w:pStyle w:val="MMText"/>
        <w:jc w:val="left"/>
        <w:rPr>
          <w:lang w:val="fr-CA"/>
        </w:rPr>
      </w:pPr>
    </w:p>
    <w:p w:rsidR="000C0961" w:rsidRPr="005D1816" w:rsidRDefault="000C0961" w:rsidP="000C0961">
      <w:pPr>
        <w:pStyle w:val="MMText"/>
        <w:jc w:val="left"/>
        <w:rPr>
          <w:b/>
          <w:lang w:val="fr-CA"/>
        </w:rPr>
      </w:pPr>
      <w:r>
        <w:rPr>
          <w:b/>
          <w:lang w:val="fr-CA"/>
        </w:rPr>
        <w:t xml:space="preserve">L’Alliance du Simplon </w:t>
      </w:r>
      <w:r w:rsidRPr="00C6080B">
        <w:rPr>
          <w:b/>
          <w:lang w:val="fr-CA"/>
        </w:rPr>
        <w:t>n’est pas un texte contraignant</w:t>
      </w:r>
    </w:p>
    <w:p w:rsidR="000C0961" w:rsidRPr="00B46B3B" w:rsidRDefault="000C0961" w:rsidP="000C0961">
      <w:pPr>
        <w:pStyle w:val="MMKopfzeile"/>
        <w:rPr>
          <w:color w:val="6E6B60"/>
          <w:lang w:val="fr-CA"/>
        </w:rPr>
      </w:pPr>
      <w:r w:rsidRPr="005D1816">
        <w:rPr>
          <w:lang w:val="fr-CA"/>
        </w:rPr>
        <w:t xml:space="preserve">CIPRA International </w:t>
      </w:r>
      <w:r>
        <w:rPr>
          <w:lang w:val="fr-CA"/>
        </w:rPr>
        <w:t xml:space="preserve">a contribué avec ses propositions et son expertise à l’élaboration du plan d’action de l’Alliance du Simplon, qui a duré près de deux ans. </w:t>
      </w:r>
      <w:r w:rsidRPr="005D1816">
        <w:rPr>
          <w:lang w:val="fr-CA"/>
        </w:rPr>
        <w:t xml:space="preserve">Kaspar Schuler, </w:t>
      </w:r>
      <w:r>
        <w:rPr>
          <w:lang w:val="fr-CA"/>
        </w:rPr>
        <w:t xml:space="preserve">directeur de la CIPRA, porte un regard mitigé sur le produit final : </w:t>
      </w:r>
      <w:r w:rsidRPr="005D1816">
        <w:rPr>
          <w:lang w:val="fr-CA"/>
        </w:rPr>
        <w:t>«</w:t>
      </w:r>
      <w:r>
        <w:rPr>
          <w:lang w:val="fr-CA"/>
        </w:rPr>
        <w:t> Les mesures recensées sont tout à fait</w:t>
      </w:r>
      <w:r w:rsidRPr="00E43E52">
        <w:rPr>
          <w:lang w:val="fr-CA"/>
        </w:rPr>
        <w:t xml:space="preserve"> actuelles</w:t>
      </w:r>
      <w:r>
        <w:rPr>
          <w:lang w:val="fr-CA"/>
        </w:rPr>
        <w:t xml:space="preserve">. </w:t>
      </w:r>
      <w:r w:rsidRPr="00C060FD">
        <w:rPr>
          <w:lang w:val="fr-CA"/>
        </w:rPr>
        <w:t xml:space="preserve">Afin d’obtenir l'aval de tous les pays alpins, </w:t>
      </w:r>
      <w:r>
        <w:rPr>
          <w:lang w:val="fr-CA"/>
        </w:rPr>
        <w:t xml:space="preserve">elles ont toutefois été formulées de manière très vague. Deux éléments fondamentaux que nous avions réclamés sont complètement absents : d’une part l’engagement à l’échelle alpine d’interdire le transport de marchandises dangereuses sur </w:t>
      </w:r>
      <w:proofErr w:type="gramStart"/>
      <w:r>
        <w:rPr>
          <w:lang w:val="fr-CA"/>
        </w:rPr>
        <w:t>les principaux franchissement alpins</w:t>
      </w:r>
      <w:proofErr w:type="gramEnd"/>
      <w:r>
        <w:rPr>
          <w:lang w:val="fr-CA"/>
        </w:rPr>
        <w:t xml:space="preserve">. La Suisse est actuellement le seul pays à l’avoir fait. Et d’autre part </w:t>
      </w:r>
      <w:r w:rsidRPr="00100257">
        <w:rPr>
          <w:lang w:val="fr-CA"/>
        </w:rPr>
        <w:t xml:space="preserve">un plan de mise en œuvre </w:t>
      </w:r>
      <w:r w:rsidRPr="00F878FA">
        <w:rPr>
          <w:lang w:val="fr-CA"/>
        </w:rPr>
        <w:t xml:space="preserve">répartissant clairement les tâches, avec des objectifs </w:t>
      </w:r>
      <w:r>
        <w:rPr>
          <w:lang w:val="fr-CA"/>
        </w:rPr>
        <w:t xml:space="preserve">intermédiaires. </w:t>
      </w:r>
      <w:r w:rsidRPr="00C6080B">
        <w:rPr>
          <w:lang w:val="fr-CA"/>
        </w:rPr>
        <w:t>Ces deux revendications doivent ê</w:t>
      </w:r>
      <w:r>
        <w:rPr>
          <w:lang w:val="fr-CA"/>
        </w:rPr>
        <w:t>tre ma</w:t>
      </w:r>
      <w:r w:rsidRPr="00C6080B">
        <w:rPr>
          <w:lang w:val="fr-CA"/>
        </w:rPr>
        <w:t>intenues,</w:t>
      </w:r>
      <w:r>
        <w:rPr>
          <w:lang w:val="fr-CA"/>
        </w:rPr>
        <w:t xml:space="preserve"> si nous ne voulons pas que la </w:t>
      </w:r>
      <w:r w:rsidRPr="00981FDD">
        <w:rPr>
          <w:lang w:val="fr-CA"/>
        </w:rPr>
        <w:t xml:space="preserve">vie dans les Alpes </w:t>
      </w:r>
      <w:r>
        <w:rPr>
          <w:lang w:val="fr-CA"/>
        </w:rPr>
        <w:t>étouffe sous le trafic. »</w:t>
      </w:r>
    </w:p>
    <w:p w:rsidR="000C0961" w:rsidRDefault="000C0961" w:rsidP="000C0961">
      <w:pPr>
        <w:pStyle w:val="MMText"/>
        <w:jc w:val="left"/>
        <w:rPr>
          <w:color w:val="6E6B60"/>
          <w:sz w:val="20"/>
          <w:szCs w:val="20"/>
          <w:lang w:val="fr-FR"/>
        </w:rPr>
      </w:pPr>
      <w:r>
        <w:rPr>
          <w:color w:val="6E6B60"/>
          <w:sz w:val="20"/>
          <w:szCs w:val="20"/>
          <w:lang w:val="fr-FR"/>
        </w:rPr>
        <w:t>(4342</w:t>
      </w:r>
      <w:r w:rsidRPr="000C0961">
        <w:rPr>
          <w:color w:val="6E6B60"/>
          <w:sz w:val="20"/>
          <w:szCs w:val="20"/>
          <w:lang w:val="fr-FR"/>
        </w:rPr>
        <w:t xml:space="preserve"> </w:t>
      </w:r>
      <w:r w:rsidRPr="000C0961">
        <w:rPr>
          <w:color w:val="6E6B60"/>
          <w:sz w:val="20"/>
          <w:szCs w:val="20"/>
          <w:lang w:val="fr-FR"/>
        </w:rPr>
        <w:t>caractères avec espace</w:t>
      </w:r>
      <w:r w:rsidRPr="000C0961">
        <w:rPr>
          <w:color w:val="6E6B60"/>
          <w:sz w:val="20"/>
          <w:szCs w:val="20"/>
          <w:lang w:val="fr-FR"/>
        </w:rPr>
        <w:t>)</w:t>
      </w:r>
    </w:p>
    <w:p w:rsidR="00F70DE2" w:rsidRDefault="00F70DE2" w:rsidP="000C0961">
      <w:pPr>
        <w:pStyle w:val="MMText"/>
        <w:jc w:val="left"/>
        <w:rPr>
          <w:color w:val="6E6B60"/>
          <w:sz w:val="20"/>
          <w:szCs w:val="20"/>
          <w:lang w:val="fr-FR"/>
        </w:rPr>
      </w:pPr>
    </w:p>
    <w:p w:rsidR="00F70DE2" w:rsidRPr="005D1816" w:rsidRDefault="00F70DE2" w:rsidP="000C0961">
      <w:pPr>
        <w:pStyle w:val="MMText"/>
        <w:jc w:val="left"/>
        <w:rPr>
          <w:lang w:val="fr-CA"/>
        </w:rPr>
      </w:pPr>
      <w:r w:rsidRPr="00F70DE2">
        <w:rPr>
          <w:lang w:val="fr-CA"/>
        </w:rPr>
        <w:t>Informations complémentaires sur l'Alliance</w:t>
      </w:r>
      <w:r>
        <w:rPr>
          <w:lang w:val="fr-CA"/>
        </w:rPr>
        <w:t xml:space="preserve"> du</w:t>
      </w:r>
      <w:r w:rsidRPr="00F70DE2">
        <w:rPr>
          <w:lang w:val="fr-CA"/>
        </w:rPr>
        <w:t xml:space="preserve"> Simplon : </w:t>
      </w:r>
      <w:hyperlink r:id="rId8" w:history="1">
        <w:r w:rsidRPr="002159C4">
          <w:rPr>
            <w:rStyle w:val="Hyperlink"/>
            <w:lang w:val="fr-CA"/>
          </w:rPr>
          <w:t>https://www.are.admin.ch/are/fr/home/cooperation-internationale/la-convention-alpine/priorites-thematiques/alliance-simplon.html</w:t>
        </w:r>
      </w:hyperlink>
      <w:r>
        <w:rPr>
          <w:lang w:val="fr-CA"/>
        </w:rPr>
        <w:t xml:space="preserve"> </w:t>
      </w:r>
      <w:r w:rsidRPr="00F70DE2">
        <w:rPr>
          <w:lang w:val="fr-CA"/>
        </w:rPr>
        <w:t xml:space="preserve">(de, </w:t>
      </w:r>
      <w:proofErr w:type="spellStart"/>
      <w:r w:rsidRPr="00F70DE2">
        <w:rPr>
          <w:lang w:val="fr-CA"/>
        </w:rPr>
        <w:t>fr</w:t>
      </w:r>
      <w:proofErr w:type="spellEnd"/>
      <w:r w:rsidRPr="00F70DE2">
        <w:rPr>
          <w:lang w:val="fr-CA"/>
        </w:rPr>
        <w:t xml:space="preserve">, </w:t>
      </w:r>
      <w:proofErr w:type="spellStart"/>
      <w:r w:rsidRPr="00F70DE2">
        <w:rPr>
          <w:lang w:val="fr-CA"/>
        </w:rPr>
        <w:t>it</w:t>
      </w:r>
      <w:proofErr w:type="spellEnd"/>
      <w:r w:rsidRPr="00F70DE2">
        <w:rPr>
          <w:lang w:val="fr-CA"/>
        </w:rPr>
        <w:t>, en)</w:t>
      </w:r>
      <w:bookmarkStart w:id="0" w:name="_GoBack"/>
      <w:bookmarkEnd w:id="0"/>
    </w:p>
    <w:p w:rsidR="00F70DE2" w:rsidRDefault="00F70DE2" w:rsidP="000E5B5F">
      <w:pPr>
        <w:pStyle w:val="MMFusszeile"/>
        <w:rPr>
          <w:lang w:val="fr-FR"/>
        </w:rPr>
      </w:pPr>
    </w:p>
    <w:p w:rsidR="000E5B5F" w:rsidRPr="00050A4F" w:rsidRDefault="000E5B5F" w:rsidP="000E5B5F">
      <w:pPr>
        <w:pStyle w:val="MMFusszeile"/>
        <w:rPr>
          <w:lang w:val="fr-FR"/>
        </w:rPr>
      </w:pPr>
      <w:r w:rsidRPr="00050A4F">
        <w:rPr>
          <w:lang w:val="fr-FR"/>
        </w:rPr>
        <w:t xml:space="preserve">Des photos en format imprimable et le texte du communiqué sont disponibles sur </w:t>
      </w:r>
      <w:hyperlink r:id="rId9" w:history="1">
        <w:r w:rsidR="00F84B32" w:rsidRPr="00F84B32">
          <w:rPr>
            <w:u w:val="single"/>
            <w:lang w:val="fr-FR"/>
          </w:rPr>
          <w:t>www.cipra.org/fr/communiques-de-presse</w:t>
        </w:r>
      </w:hyperlink>
      <w:r w:rsidRPr="00050A4F">
        <w:rPr>
          <w:lang w:val="fr-FR"/>
        </w:rPr>
        <w:t>.</w:t>
      </w:r>
    </w:p>
    <w:p w:rsidR="000E5B5F" w:rsidRPr="00050A4F" w:rsidRDefault="000E5B5F" w:rsidP="000E5B5F">
      <w:pPr>
        <w:pStyle w:val="MMFusszeile"/>
        <w:rPr>
          <w:lang w:val="fr-FR"/>
        </w:rPr>
      </w:pPr>
      <w:r w:rsidRPr="00050A4F">
        <w:rPr>
          <w:lang w:val="fr-FR"/>
        </w:rPr>
        <w:t>Pour toutes questions, prière de contacter :</w:t>
      </w:r>
    </w:p>
    <w:p w:rsidR="000E5B5F" w:rsidRPr="000C0961" w:rsidRDefault="000C0961" w:rsidP="000E5B5F">
      <w:pPr>
        <w:pStyle w:val="MMFusszeile"/>
        <w:rPr>
          <w:lang w:val="fr-CH"/>
        </w:rPr>
      </w:pPr>
      <w:r w:rsidRPr="000C0961">
        <w:rPr>
          <w:lang w:val="fr-CH"/>
        </w:rPr>
        <w:t xml:space="preserve">Kaspar Schuler, </w:t>
      </w:r>
      <w:r w:rsidRPr="000C0961">
        <w:rPr>
          <w:lang w:val="fr-CH"/>
        </w:rPr>
        <w:t>Directeur</w:t>
      </w:r>
      <w:r w:rsidRPr="000C0961">
        <w:rPr>
          <w:lang w:val="fr-CH"/>
        </w:rPr>
        <w:t xml:space="preserve"> CIPRA International, +423 79 300 55, </w:t>
      </w:r>
      <w:hyperlink r:id="rId10" w:history="1">
        <w:r w:rsidRPr="000C0961">
          <w:rPr>
            <w:u w:val="single"/>
            <w:lang w:val="fr-CH"/>
          </w:rPr>
          <w:t>kaspar.schuler@cipra.org</w:t>
        </w:r>
      </w:hyperlink>
    </w:p>
    <w:p w:rsidR="000E5B5F" w:rsidRPr="000C0961" w:rsidRDefault="000E5B5F" w:rsidP="000E5B5F">
      <w:pPr>
        <w:pStyle w:val="MMFusszeile"/>
        <w:rPr>
          <w:lang w:val="fr-CH"/>
        </w:rPr>
      </w:pPr>
    </w:p>
    <w:p w:rsidR="00434A19" w:rsidRDefault="000E5B5F" w:rsidP="00434A19">
      <w:pPr>
        <w:shd w:val="clear" w:color="auto" w:fill="C0BDB4"/>
        <w:spacing w:after="60" w:line="280" w:lineRule="atLeast"/>
        <w:rPr>
          <w:rFonts w:ascii="Arial" w:hAnsi="Arial" w:cs="Arial"/>
          <w:b/>
          <w:sz w:val="20"/>
          <w:szCs w:val="20"/>
          <w:lang w:val="fr-FR"/>
        </w:rPr>
      </w:pPr>
      <w:r w:rsidRPr="00050A4F">
        <w:rPr>
          <w:rFonts w:ascii="Arial" w:hAnsi="Arial" w:cs="Arial"/>
          <w:b/>
          <w:sz w:val="20"/>
          <w:szCs w:val="20"/>
          <w:lang w:val="fr-FR"/>
        </w:rPr>
        <w:t xml:space="preserve">La CIPRA, </w:t>
      </w:r>
      <w:r w:rsidR="00434A19" w:rsidRPr="00434A19">
        <w:rPr>
          <w:rFonts w:ascii="Arial" w:hAnsi="Arial" w:cs="Arial"/>
          <w:b/>
          <w:sz w:val="20"/>
          <w:szCs w:val="20"/>
          <w:lang w:val="fr-FR"/>
        </w:rPr>
        <w:t xml:space="preserve">pour une vie bonne dans les Alpes </w:t>
      </w:r>
    </w:p>
    <w:p w:rsidR="00026B03" w:rsidRPr="000C0961" w:rsidRDefault="00050A4F" w:rsidP="00434A19">
      <w:pPr>
        <w:shd w:val="clear" w:color="auto" w:fill="C0BDB4"/>
        <w:spacing w:after="60" w:line="280" w:lineRule="atLeast"/>
        <w:rPr>
          <w:rFonts w:ascii="Arial" w:hAnsi="Arial" w:cs="Arial"/>
          <w:color w:val="000000" w:themeColor="text1"/>
          <w:sz w:val="22"/>
          <w:lang w:val="fr-FR"/>
        </w:rPr>
      </w:pPr>
      <w:r w:rsidRPr="00050A4F">
        <w:rPr>
          <w:rFonts w:ascii="Arial" w:hAnsi="Arial" w:cs="Arial"/>
          <w:sz w:val="20"/>
          <w:szCs w:val="20"/>
          <w:lang w:val="fr-FR"/>
        </w:rPr>
        <w:t xml:space="preserve">La Commission Internationale pour la Protection des Alpes, la CIPRA, est une organisation faîtière non gouvernementale avec des représentations nationales et une représentation régionale dans les sept pays alpins. Elle regroupe plus de cent associations et organisations. La CIPRA œuvre pour un développement durable dans les Alpes, comprenant la préservation du patrimoine culturel et naturel, de la diversité régionale, ainsi que la proposition de solutions transnationales répondant aux problèmes rencontrés dans l'espace alpin. </w:t>
      </w:r>
      <w:r w:rsidR="00026B03" w:rsidRPr="000C0961">
        <w:rPr>
          <w:rFonts w:ascii="Arial" w:hAnsi="Arial" w:cs="Arial"/>
          <w:color w:val="000000" w:themeColor="text1"/>
          <w:sz w:val="20"/>
          <w:szCs w:val="22"/>
          <w:lang w:val="fr-FR"/>
        </w:rPr>
        <w:fldChar w:fldCharType="begin"/>
      </w:r>
      <w:r w:rsidR="00026B03" w:rsidRPr="000C0961">
        <w:rPr>
          <w:rFonts w:ascii="Arial" w:hAnsi="Arial" w:cs="Arial"/>
          <w:color w:val="000000" w:themeColor="text1"/>
          <w:sz w:val="20"/>
          <w:szCs w:val="22"/>
          <w:lang w:val="fr-FR"/>
        </w:rPr>
        <w:instrText xml:space="preserve"> HYPERLINK "http://www.cipra.org</w:instrText>
      </w:r>
    </w:p>
    <w:p w:rsidR="00026B03" w:rsidRPr="000C0961" w:rsidRDefault="00026B03" w:rsidP="000E5B5F">
      <w:pPr>
        <w:shd w:val="clear" w:color="auto" w:fill="BDBFB3"/>
        <w:spacing w:before="120" w:after="120" w:line="280" w:lineRule="atLeast"/>
        <w:rPr>
          <w:rStyle w:val="Hyperlink"/>
          <w:rFonts w:ascii="Arial" w:hAnsi="Arial" w:cs="Arial"/>
          <w:color w:val="000000" w:themeColor="text1"/>
          <w:sz w:val="22"/>
          <w:lang w:val="fr-FR"/>
        </w:rPr>
      </w:pPr>
      <w:r w:rsidRPr="000C0961">
        <w:rPr>
          <w:rFonts w:ascii="Arial" w:hAnsi="Arial" w:cs="Arial"/>
          <w:color w:val="000000" w:themeColor="text1"/>
          <w:sz w:val="20"/>
          <w:szCs w:val="22"/>
          <w:lang w:val="fr-FR"/>
        </w:rPr>
        <w:instrText xml:space="preserve">" </w:instrText>
      </w:r>
      <w:r w:rsidRPr="000C0961">
        <w:rPr>
          <w:rFonts w:ascii="Arial" w:hAnsi="Arial" w:cs="Arial"/>
          <w:color w:val="000000" w:themeColor="text1"/>
          <w:sz w:val="20"/>
          <w:szCs w:val="22"/>
          <w:lang w:val="fr-FR"/>
        </w:rPr>
        <w:fldChar w:fldCharType="separate"/>
      </w:r>
      <w:r w:rsidRPr="000C0961">
        <w:rPr>
          <w:rStyle w:val="Hyperlink"/>
          <w:rFonts w:ascii="Arial" w:hAnsi="Arial" w:cs="Arial"/>
          <w:color w:val="000000" w:themeColor="text1"/>
          <w:sz w:val="20"/>
          <w:szCs w:val="22"/>
          <w:lang w:val="fr-FR"/>
        </w:rPr>
        <w:t>www.cipra.org</w:t>
      </w:r>
    </w:p>
    <w:p w:rsidR="00743B43" w:rsidRPr="000E5B5F" w:rsidRDefault="00026B03" w:rsidP="000E5B5F">
      <w:pPr>
        <w:pStyle w:val="MMFusszeile"/>
        <w:jc w:val="both"/>
      </w:pPr>
      <w:r w:rsidRPr="000C0961">
        <w:rPr>
          <w:color w:val="000000" w:themeColor="text1"/>
          <w:szCs w:val="22"/>
          <w:lang w:val="fr-FR"/>
        </w:rPr>
        <w:fldChar w:fldCharType="end"/>
      </w:r>
    </w:p>
    <w:sectPr w:rsidR="00743B43" w:rsidRPr="000E5B5F" w:rsidSect="00743B43">
      <w:headerReference w:type="default" r:id="rId11"/>
      <w:footerReference w:type="even" r:id="rId12"/>
      <w:footerReference w:type="default" r:id="rId13"/>
      <w:headerReference w:type="first" r:id="rId14"/>
      <w:footerReference w:type="first" r:id="rId15"/>
      <w:pgSz w:w="11900" w:h="16840"/>
      <w:pgMar w:top="1985" w:right="851" w:bottom="1361" w:left="1814" w:header="567" w:footer="34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0961" w:rsidRDefault="000C0961">
      <w:r>
        <w:separator/>
      </w:r>
    </w:p>
  </w:endnote>
  <w:endnote w:type="continuationSeparator" w:id="0">
    <w:p w:rsidR="000C0961" w:rsidRDefault="000C09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Roman">
    <w:altName w:val="Times New Roman"/>
    <w:panose1 w:val="00000000000000000000"/>
    <w:charset w:val="4D"/>
    <w:family w:val="auto"/>
    <w:notTrueType/>
    <w:pitch w:val="default"/>
    <w:sig w:usb0="03000000" w:usb1="00000000" w:usb2="00000000" w:usb3="00000000" w:csb0="00000001" w:csb1="00000000"/>
  </w:font>
  <w:font w:name="HelveticaNeueLTStd-Lt">
    <w:altName w:val="Malgun Gothic"/>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1916" w:rsidRDefault="00401916" w:rsidP="00743B43">
    <w:pPr>
      <w:framePr w:wrap="around" w:vAnchor="text" w:hAnchor="margin" w:y="1"/>
    </w:pPr>
    <w:r>
      <w:fldChar w:fldCharType="begin"/>
    </w:r>
    <w:r>
      <w:instrText xml:space="preserve">PAGE  </w:instrText>
    </w:r>
    <w:r>
      <w:fldChar w:fldCharType="end"/>
    </w:r>
  </w:p>
  <w:p w:rsidR="00401916" w:rsidRDefault="00401916" w:rsidP="00743B43">
    <w:pPr>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1916" w:rsidRDefault="00401916" w:rsidP="00743B43">
    <w:pPr>
      <w:ind w:firstLine="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1916" w:rsidRPr="00050A4F" w:rsidRDefault="00401916" w:rsidP="009B7269">
    <w:pPr>
      <w:pStyle w:val="BasicParagraph"/>
      <w:spacing w:line="240" w:lineRule="auto"/>
      <w:ind w:left="-1276" w:right="-404"/>
      <w:rPr>
        <w:rFonts w:ascii="HelveticaNeueLTStd-Lt" w:hAnsi="HelveticaNeueLTStd-Lt" w:cs="HelveticaNeueLTStd-Lt"/>
        <w:color w:val="65653F"/>
        <w:spacing w:val="6"/>
        <w:sz w:val="16"/>
        <w:szCs w:val="16"/>
        <w:lang w:val="fr-FR"/>
      </w:rPr>
    </w:pPr>
    <w:r w:rsidRPr="00050A4F">
      <w:rPr>
        <w:rFonts w:ascii="HelveticaNeueLTStd-Lt" w:hAnsi="HelveticaNeueLTStd-Lt" w:cs="HelveticaNeueLTStd-Lt"/>
        <w:color w:val="65653F"/>
        <w:spacing w:val="6"/>
        <w:sz w:val="16"/>
        <w:szCs w:val="16"/>
        <w:lang w:val="fr-FR"/>
      </w:rPr>
      <w:t>Commission Internationale pour la Protection des Alpes  ·  CIPRA International</w:t>
    </w:r>
  </w:p>
  <w:p w:rsidR="00401916" w:rsidRPr="003639CB" w:rsidRDefault="00BA656E" w:rsidP="00743B43">
    <w:pPr>
      <w:pStyle w:val="Fuzeile"/>
      <w:spacing w:line="260" w:lineRule="exact"/>
      <w:ind w:left="-1276" w:right="-404"/>
      <w:rPr>
        <w:spacing w:val="6"/>
      </w:rPr>
    </w:pPr>
    <w:proofErr w:type="spellStart"/>
    <w:r>
      <w:rPr>
        <w:rFonts w:ascii="HelveticaNeueLTStd-Lt" w:hAnsi="HelveticaNeueLTStd-Lt" w:cs="HelveticaNeueLTStd-Lt"/>
        <w:color w:val="65653F"/>
        <w:spacing w:val="6"/>
        <w:sz w:val="16"/>
        <w:szCs w:val="16"/>
      </w:rPr>
      <w:t>Kirchstrasse</w:t>
    </w:r>
    <w:proofErr w:type="spellEnd"/>
    <w:r>
      <w:rPr>
        <w:rFonts w:ascii="HelveticaNeueLTStd-Lt" w:hAnsi="HelveticaNeueLTStd-Lt" w:cs="HelveticaNeueLTStd-Lt"/>
        <w:color w:val="65653F"/>
        <w:spacing w:val="6"/>
        <w:sz w:val="16"/>
        <w:szCs w:val="16"/>
      </w:rPr>
      <w:t xml:space="preserve"> 5</w:t>
    </w:r>
    <w:r w:rsidR="00401916" w:rsidRPr="003639CB">
      <w:rPr>
        <w:rFonts w:ascii="HelveticaNeueLTStd-Lt" w:hAnsi="HelveticaNeueLTStd-Lt" w:cs="HelveticaNeueLTStd-Lt"/>
        <w:color w:val="65653F"/>
        <w:spacing w:val="6"/>
        <w:sz w:val="16"/>
        <w:szCs w:val="16"/>
      </w:rPr>
      <w:t xml:space="preserve">  ·  9494 Schaan  ·  Liechtenstein  ·  T +423 237 53 53  ·  F +423 237 53 54  ·  international@cipra.org  ·  www.cipra.org</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0961" w:rsidRDefault="000C0961">
      <w:r>
        <w:separator/>
      </w:r>
    </w:p>
  </w:footnote>
  <w:footnote w:type="continuationSeparator" w:id="0">
    <w:p w:rsidR="000C0961" w:rsidRDefault="000C0961">
      <w:r>
        <w:continuationSeparator/>
      </w:r>
    </w:p>
  </w:footnote>
  <w:footnote w:id="1">
    <w:p w:rsidR="000C0961" w:rsidRPr="003C305F" w:rsidRDefault="000C0961" w:rsidP="000C0961">
      <w:pPr>
        <w:pStyle w:val="Funotentext"/>
        <w:rPr>
          <w:lang w:val="fr-FR"/>
        </w:rPr>
      </w:pPr>
      <w:r w:rsidRPr="003C305F">
        <w:rPr>
          <w:rStyle w:val="Funotenzeichen"/>
          <w:lang w:val="fr-FR"/>
        </w:rPr>
        <w:footnoteRef/>
      </w:r>
      <w:r w:rsidRPr="003C305F">
        <w:rPr>
          <w:lang w:val="fr-FR"/>
        </w:rPr>
        <w:t xml:space="preserve">   </w:t>
      </w:r>
      <w:r>
        <w:rPr>
          <w:lang w:val="fr-FR"/>
        </w:rPr>
        <w:t>L’</w:t>
      </w:r>
      <w:r w:rsidRPr="003C305F">
        <w:rPr>
          <w:lang w:val="fr-FR"/>
        </w:rPr>
        <w:t xml:space="preserve">Allemagne, </w:t>
      </w:r>
      <w:r>
        <w:rPr>
          <w:lang w:val="fr-FR"/>
        </w:rPr>
        <w:t xml:space="preserve">la </w:t>
      </w:r>
      <w:r w:rsidRPr="003C305F">
        <w:rPr>
          <w:lang w:val="fr-FR"/>
        </w:rPr>
        <w:t xml:space="preserve">France, </w:t>
      </w:r>
      <w:r>
        <w:rPr>
          <w:lang w:val="fr-FR"/>
        </w:rPr>
        <w:t xml:space="preserve">le </w:t>
      </w:r>
      <w:r w:rsidRPr="003C305F">
        <w:rPr>
          <w:lang w:val="fr-FR"/>
        </w:rPr>
        <w:t xml:space="preserve">Liechtenstein, Monaco, </w:t>
      </w:r>
      <w:r>
        <w:rPr>
          <w:lang w:val="fr-FR"/>
        </w:rPr>
        <w:t xml:space="preserve">la </w:t>
      </w:r>
      <w:r w:rsidRPr="003C305F">
        <w:rPr>
          <w:lang w:val="fr-FR"/>
        </w:rPr>
        <w:t xml:space="preserve">Suisse, </w:t>
      </w:r>
      <w:r>
        <w:rPr>
          <w:lang w:val="fr-FR"/>
        </w:rPr>
        <w:t>la Slovénie et l’</w:t>
      </w:r>
      <w:r w:rsidRPr="003C305F">
        <w:rPr>
          <w:lang w:val="fr-FR"/>
        </w:rPr>
        <w:t>Autriche</w:t>
      </w:r>
      <w:r w:rsidRPr="00B46B3B">
        <w:rPr>
          <w:lang w:val="fr-FR"/>
        </w:rPr>
        <w:t xml:space="preserve">. </w:t>
      </w:r>
      <w:r>
        <w:rPr>
          <w:lang w:val="fr-FR"/>
        </w:rPr>
        <w:t>En raison de la nomination du</w:t>
      </w:r>
      <w:r w:rsidRPr="00B46B3B">
        <w:rPr>
          <w:lang w:val="fr-FR"/>
        </w:rPr>
        <w:t xml:space="preserve"> nouveau gouvernement, l</w:t>
      </w:r>
      <w:r>
        <w:rPr>
          <w:lang w:val="fr-FR"/>
        </w:rPr>
        <w:t>’</w:t>
      </w:r>
      <w:r w:rsidRPr="00B46B3B">
        <w:rPr>
          <w:lang w:val="fr-FR"/>
        </w:rPr>
        <w:t>Italie n</w:t>
      </w:r>
      <w:r>
        <w:rPr>
          <w:lang w:val="fr-FR"/>
        </w:rPr>
        <w:t>’</w:t>
      </w:r>
      <w:r w:rsidRPr="00B46B3B">
        <w:rPr>
          <w:lang w:val="fr-FR"/>
        </w:rPr>
        <w:t xml:space="preserve">a pas </w:t>
      </w:r>
      <w:r>
        <w:rPr>
          <w:lang w:val="fr-FR"/>
        </w:rPr>
        <w:t xml:space="preserve">encore </w:t>
      </w:r>
      <w:r w:rsidRPr="00B46B3B">
        <w:rPr>
          <w:lang w:val="fr-FR"/>
        </w:rPr>
        <w:t>signé le document (</w:t>
      </w:r>
      <w:r>
        <w:rPr>
          <w:lang w:val="fr-FR"/>
        </w:rPr>
        <w:t xml:space="preserve">à la date du </w:t>
      </w:r>
      <w:r w:rsidRPr="00B46B3B">
        <w:rPr>
          <w:lang w:val="fr-FR"/>
        </w:rPr>
        <w:t>27 octobre 2022).</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1916" w:rsidRDefault="00401916">
    <w:r>
      <w:rPr>
        <w:noProof/>
        <w:lang w:val="de-CH" w:eastAsia="de-CH"/>
      </w:rPr>
      <w:drawing>
        <wp:anchor distT="0" distB="0" distL="114300" distR="114300" simplePos="0" relativeHeight="251657216" behindDoc="1" locked="0" layoutInCell="1" allowOverlap="1">
          <wp:simplePos x="0" y="0"/>
          <wp:positionH relativeFrom="page">
            <wp:posOffset>0</wp:posOffset>
          </wp:positionH>
          <wp:positionV relativeFrom="page">
            <wp:posOffset>0</wp:posOffset>
          </wp:positionV>
          <wp:extent cx="2524760" cy="1259840"/>
          <wp:effectExtent l="0" t="0" r="8890" b="0"/>
          <wp:wrapNone/>
          <wp:docPr id="2" name="Bild 2" descr="CIPRA-BP-word-Kopf-Seit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PRA-BP-word-Kopf-Seite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4760" cy="125984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1916" w:rsidRDefault="00401916">
    <w:r>
      <w:rPr>
        <w:noProof/>
        <w:lang w:val="de-CH" w:eastAsia="de-CH"/>
      </w:rPr>
      <w:drawing>
        <wp:anchor distT="0" distB="0" distL="114300" distR="114300" simplePos="0" relativeHeight="251658240" behindDoc="1" locked="0" layoutInCell="1" allowOverlap="1">
          <wp:simplePos x="0" y="0"/>
          <wp:positionH relativeFrom="page">
            <wp:posOffset>0</wp:posOffset>
          </wp:positionH>
          <wp:positionV relativeFrom="page">
            <wp:posOffset>0</wp:posOffset>
          </wp:positionV>
          <wp:extent cx="2520950" cy="1257300"/>
          <wp:effectExtent l="0" t="0" r="0" b="0"/>
          <wp:wrapNone/>
          <wp:docPr id="1" name="Bild 1" descr="CIPRA-BP-word-Kopf-F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PRA-BP-word-Kopf-F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0950" cy="12573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D695B"/>
    <w:multiLevelType w:val="multilevel"/>
    <w:tmpl w:val="0407001D"/>
    <w:lvl w:ilvl="0">
      <w:start w:val="1"/>
      <w:numFmt w:val="bullet"/>
      <w:lvlText w:val=""/>
      <w:lvlJc w:val="left"/>
      <w:pPr>
        <w:ind w:left="360" w:hanging="360"/>
      </w:pPr>
      <w:rPr>
        <w:rFonts w:ascii="Symbol" w:hAnsi="Symbol" w:hint="default"/>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0961"/>
    <w:rsid w:val="00026B03"/>
    <w:rsid w:val="00050A4F"/>
    <w:rsid w:val="000C0961"/>
    <w:rsid w:val="000E5B5F"/>
    <w:rsid w:val="00274DEB"/>
    <w:rsid w:val="002D5D20"/>
    <w:rsid w:val="00401916"/>
    <w:rsid w:val="00422A8A"/>
    <w:rsid w:val="00434A19"/>
    <w:rsid w:val="00743B43"/>
    <w:rsid w:val="009A2E57"/>
    <w:rsid w:val="009B7269"/>
    <w:rsid w:val="00BA656E"/>
    <w:rsid w:val="00CC6B55"/>
    <w:rsid w:val="00CD30FD"/>
    <w:rsid w:val="00F70DE2"/>
    <w:rsid w:val="00F84B32"/>
  </w:rsids>
  <m:mathPr>
    <m:mathFont m:val="Cambria Math"/>
    <m:brkBin m:val="before"/>
    <m:brkBinSub m:val="--"/>
    <m:smallFrac m:val="0"/>
    <m:dispDef m:val="0"/>
    <m:lMargin m:val="0"/>
    <m:rMargin m:val="0"/>
    <m:defJc m:val="centerGroup"/>
    <m:wrapRight/>
    <m:intLim m:val="subSup"/>
    <m:naryLim m:val="subSup"/>
  </m:mathPr>
  <w:themeFontLang w:val="de-L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ABDCC9C"/>
  <w15:docId w15:val="{B7E8E18D-9F94-48FF-B9AE-BA3B3A563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Times New Roman"/>
        <w:lang w:val="de-LI" w:eastAsia="de-L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33005"/>
    <w:rPr>
      <w:sz w:val="24"/>
      <w:szCs w:val="24"/>
      <w:lang w:val="de-DE" w:eastAsia="en-US"/>
    </w:rPr>
  </w:style>
  <w:style w:type="paragraph" w:styleId="berschrift1">
    <w:name w:val="heading 1"/>
    <w:aliases w:val="Betreff Überschrift"/>
    <w:basedOn w:val="Standard"/>
    <w:next w:val="Standard"/>
    <w:link w:val="berschrift1Zchn"/>
    <w:autoRedefine/>
    <w:qFormat/>
    <w:rsid w:val="00A81892"/>
    <w:pPr>
      <w:keepNext/>
      <w:keepLines/>
      <w:spacing w:line="280" w:lineRule="exact"/>
      <w:outlineLvl w:val="0"/>
    </w:pPr>
    <w:rPr>
      <w:rFonts w:ascii="Arial" w:eastAsia="Times New Roman" w:hAnsi="Arial"/>
      <w:b/>
      <w:bCs/>
      <w:sz w:val="20"/>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Betreff Überschrift Zchn"/>
    <w:basedOn w:val="Absatz-Standardschriftart"/>
    <w:link w:val="berschrift1"/>
    <w:rsid w:val="00A81892"/>
    <w:rPr>
      <w:rFonts w:ascii="Arial" w:eastAsia="Times New Roman" w:hAnsi="Arial" w:cs="Times New Roman"/>
      <w:b/>
      <w:bCs/>
      <w:sz w:val="20"/>
      <w:szCs w:val="32"/>
      <w:lang w:eastAsia="en-US"/>
    </w:rPr>
  </w:style>
  <w:style w:type="character" w:customStyle="1" w:styleId="CIPRA">
    <w:name w:val="CIPRA"/>
    <w:basedOn w:val="Absatz-Standardschriftart"/>
    <w:rsid w:val="00A81892"/>
    <w:rPr>
      <w:rFonts w:ascii="Arial" w:hAnsi="Arial"/>
      <w:color w:val="auto"/>
      <w:sz w:val="20"/>
    </w:rPr>
  </w:style>
  <w:style w:type="paragraph" w:styleId="Kopfzeile">
    <w:name w:val="header"/>
    <w:basedOn w:val="Standard"/>
    <w:link w:val="KopfzeileZchn"/>
    <w:rsid w:val="00E07C0E"/>
    <w:pPr>
      <w:tabs>
        <w:tab w:val="center" w:pos="4703"/>
        <w:tab w:val="right" w:pos="9406"/>
      </w:tabs>
    </w:pPr>
  </w:style>
  <w:style w:type="character" w:customStyle="1" w:styleId="KopfzeileZchn">
    <w:name w:val="Kopfzeile Zchn"/>
    <w:basedOn w:val="Absatz-Standardschriftart"/>
    <w:link w:val="Kopfzeile"/>
    <w:rsid w:val="00E07C0E"/>
    <w:rPr>
      <w:lang w:eastAsia="en-US"/>
    </w:rPr>
  </w:style>
  <w:style w:type="paragraph" w:customStyle="1" w:styleId="BasicParagraph">
    <w:name w:val="[Basic Paragraph]"/>
    <w:basedOn w:val="Standard"/>
    <w:uiPriority w:val="99"/>
    <w:rsid w:val="00650A26"/>
    <w:pPr>
      <w:widowControl w:val="0"/>
      <w:autoSpaceDE w:val="0"/>
      <w:autoSpaceDN w:val="0"/>
      <w:adjustRightInd w:val="0"/>
      <w:spacing w:line="288" w:lineRule="auto"/>
      <w:textAlignment w:val="center"/>
    </w:pPr>
    <w:rPr>
      <w:rFonts w:ascii="Times-Roman" w:hAnsi="Times-Roman" w:cs="Times-Roman"/>
      <w:color w:val="000000"/>
      <w:lang w:val="en-US" w:eastAsia="de-DE"/>
    </w:rPr>
  </w:style>
  <w:style w:type="paragraph" w:styleId="Fuzeile">
    <w:name w:val="footer"/>
    <w:basedOn w:val="Standard"/>
    <w:link w:val="FuzeileZchn"/>
    <w:rsid w:val="000E3C6B"/>
    <w:pPr>
      <w:tabs>
        <w:tab w:val="center" w:pos="4703"/>
        <w:tab w:val="right" w:pos="9406"/>
      </w:tabs>
    </w:pPr>
  </w:style>
  <w:style w:type="character" w:customStyle="1" w:styleId="FuzeileZchn">
    <w:name w:val="Fußzeile Zchn"/>
    <w:basedOn w:val="Absatz-Standardschriftart"/>
    <w:link w:val="Fuzeile"/>
    <w:rsid w:val="000E3C6B"/>
    <w:rPr>
      <w:lang w:eastAsia="en-US"/>
    </w:rPr>
  </w:style>
  <w:style w:type="paragraph" w:customStyle="1" w:styleId="MMKopfzeile">
    <w:name w:val="MM Kopfzeile"/>
    <w:basedOn w:val="Standard"/>
    <w:autoRedefine/>
    <w:rsid w:val="000E5B5F"/>
    <w:pPr>
      <w:spacing w:before="120" w:after="120" w:line="360" w:lineRule="auto"/>
    </w:pPr>
    <w:rPr>
      <w:rFonts w:ascii="Arial" w:eastAsia="Times New Roman" w:hAnsi="Arial" w:cs="Arial"/>
      <w:sz w:val="22"/>
      <w:szCs w:val="22"/>
      <w:lang w:val="de-CH" w:eastAsia="de-DE"/>
    </w:rPr>
  </w:style>
  <w:style w:type="character" w:styleId="Hyperlink">
    <w:name w:val="Hyperlink"/>
    <w:rsid w:val="000E5B5F"/>
    <w:rPr>
      <w:color w:val="0000FF"/>
      <w:u w:val="single"/>
    </w:rPr>
  </w:style>
  <w:style w:type="paragraph" w:customStyle="1" w:styleId="MMTitel">
    <w:name w:val="MM Titel"/>
    <w:basedOn w:val="Standard"/>
    <w:next w:val="MMLead"/>
    <w:autoRedefine/>
    <w:rsid w:val="000E5B5F"/>
    <w:pPr>
      <w:spacing w:before="120" w:after="120" w:line="360" w:lineRule="auto"/>
    </w:pPr>
    <w:rPr>
      <w:rFonts w:ascii="Arial" w:eastAsia="Times New Roman" w:hAnsi="Arial" w:cs="Arial"/>
      <w:b/>
      <w:sz w:val="28"/>
      <w:szCs w:val="28"/>
      <w:lang w:val="de-CH" w:eastAsia="de-DE"/>
    </w:rPr>
  </w:style>
  <w:style w:type="paragraph" w:customStyle="1" w:styleId="MMLead">
    <w:name w:val="MM Lead"/>
    <w:basedOn w:val="Standard"/>
    <w:next w:val="MMText"/>
    <w:autoRedefine/>
    <w:rsid w:val="000E5B5F"/>
    <w:pPr>
      <w:spacing w:before="120" w:after="120" w:line="360" w:lineRule="auto"/>
      <w:jc w:val="both"/>
    </w:pPr>
    <w:rPr>
      <w:rFonts w:ascii="Arial" w:eastAsia="Times New Roman" w:hAnsi="Arial" w:cs="Arial"/>
      <w:b/>
      <w:sz w:val="22"/>
      <w:szCs w:val="22"/>
      <w:lang w:val="de-CH" w:eastAsia="de-DE"/>
    </w:rPr>
  </w:style>
  <w:style w:type="paragraph" w:customStyle="1" w:styleId="MMText">
    <w:name w:val="MM Text"/>
    <w:basedOn w:val="Standard"/>
    <w:autoRedefine/>
    <w:rsid w:val="000E5B5F"/>
    <w:pPr>
      <w:spacing w:before="60" w:after="60" w:line="360" w:lineRule="auto"/>
      <w:contextualSpacing/>
      <w:jc w:val="both"/>
    </w:pPr>
    <w:rPr>
      <w:rFonts w:ascii="Arial" w:eastAsia="Times New Roman" w:hAnsi="Arial" w:cs="Arial"/>
      <w:sz w:val="22"/>
      <w:szCs w:val="22"/>
      <w:lang w:val="de-CH" w:eastAsia="de-DE"/>
    </w:rPr>
  </w:style>
  <w:style w:type="paragraph" w:customStyle="1" w:styleId="MMZwischentitel">
    <w:name w:val="MM Zwischentitel"/>
    <w:basedOn w:val="MMText"/>
    <w:next w:val="MMText"/>
    <w:autoRedefine/>
    <w:rsid w:val="000E5B5F"/>
    <w:pPr>
      <w:spacing w:before="240"/>
      <w:jc w:val="left"/>
    </w:pPr>
    <w:rPr>
      <w:b/>
    </w:rPr>
  </w:style>
  <w:style w:type="paragraph" w:customStyle="1" w:styleId="MMFusszeile">
    <w:name w:val="MM Fusszeile"/>
    <w:basedOn w:val="MMText"/>
    <w:autoRedefine/>
    <w:rsid w:val="000E5B5F"/>
    <w:pPr>
      <w:spacing w:before="120" w:line="240" w:lineRule="auto"/>
      <w:contextualSpacing w:val="0"/>
      <w:jc w:val="left"/>
    </w:pPr>
    <w:rPr>
      <w:color w:val="6E6B60"/>
      <w:sz w:val="20"/>
      <w:szCs w:val="20"/>
    </w:rPr>
  </w:style>
  <w:style w:type="paragraph" w:customStyle="1" w:styleId="MMSperrfrist">
    <w:name w:val="MM Sperrfrist"/>
    <w:basedOn w:val="Standard"/>
    <w:next w:val="MMTitel"/>
    <w:autoRedefine/>
    <w:rsid w:val="000E5B5F"/>
    <w:pPr>
      <w:spacing w:before="120" w:after="120" w:line="360" w:lineRule="auto"/>
    </w:pPr>
    <w:rPr>
      <w:rFonts w:ascii="Arial" w:eastAsia="Times New Roman" w:hAnsi="Arial" w:cs="Arial"/>
      <w:b/>
      <w:color w:val="FF0000"/>
      <w:szCs w:val="22"/>
      <w:lang w:val="de-CH" w:eastAsia="de-DE"/>
    </w:rPr>
  </w:style>
  <w:style w:type="paragraph" w:styleId="Funotentext">
    <w:name w:val="footnote text"/>
    <w:basedOn w:val="Standard"/>
    <w:link w:val="FunotentextZchn"/>
    <w:uiPriority w:val="99"/>
    <w:semiHidden/>
    <w:unhideWhenUsed/>
    <w:rsid w:val="000C0961"/>
    <w:rPr>
      <w:rFonts w:ascii="Arial" w:eastAsia="Times New Roman" w:hAnsi="Arial"/>
      <w:color w:val="000000" w:themeColor="text1"/>
      <w:sz w:val="20"/>
      <w:szCs w:val="20"/>
      <w:lang w:val="de-CH"/>
    </w:rPr>
  </w:style>
  <w:style w:type="character" w:customStyle="1" w:styleId="FunotentextZchn">
    <w:name w:val="Fußnotentext Zchn"/>
    <w:basedOn w:val="Absatz-Standardschriftart"/>
    <w:link w:val="Funotentext"/>
    <w:uiPriority w:val="99"/>
    <w:semiHidden/>
    <w:rsid w:val="000C0961"/>
    <w:rPr>
      <w:rFonts w:ascii="Arial" w:eastAsia="Times New Roman" w:hAnsi="Arial"/>
      <w:color w:val="000000" w:themeColor="text1"/>
      <w:lang w:val="de-CH" w:eastAsia="en-US"/>
    </w:rPr>
  </w:style>
  <w:style w:type="character" w:styleId="Funotenzeichen">
    <w:name w:val="footnote reference"/>
    <w:basedOn w:val="Absatz-Standardschriftart"/>
    <w:uiPriority w:val="99"/>
    <w:semiHidden/>
    <w:unhideWhenUsed/>
    <w:rsid w:val="000C096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s://www.are.admin.ch/are/fr/home/cooperation-internationale/la-convention-alpine/priorites-thematiques/alliance-simplon.html"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yperlink" Target="mailto:kaspar.schuler@cipra.org" TargetMode="External"/><Relationship Id="rId4" Type="http://schemas.openxmlformats.org/officeDocument/2006/relationships/webSettings" Target="webSettings.xml"/><Relationship Id="rId9" Type="http://schemas.openxmlformats.org/officeDocument/2006/relationships/hyperlink" Target="http://www.cipra.org/fr/communiques-de-presse"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iprafl.local\Daten\Cipra-Daten\01%20CIPRA\1.01%20CIPRA-International\1.1.10%20&#214;ffentlichkeitsarbeit\09_LeitfadenHandb&#252;cherVorlagen&#214;A\Medienarbeit\Medienmitteilungen\MM-Vorlagen\frVorlageMM-Int.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frVorlageMM-Int</Template>
  <TotalTime>0</TotalTime>
  <Pages>3</Pages>
  <Words>950</Words>
  <Characters>5656</Characters>
  <Application>Microsoft Office Word</Application>
  <DocSecurity>0</DocSecurity>
  <Lines>47</Lines>
  <Paragraphs>13</Paragraphs>
  <ScaleCrop>false</ScaleCrop>
  <HeadingPairs>
    <vt:vector size="6" baseType="variant">
      <vt:variant>
        <vt:lpstr>Titel</vt:lpstr>
      </vt:variant>
      <vt:variant>
        <vt:i4>1</vt:i4>
      </vt:variant>
      <vt:variant>
        <vt:lpstr>Title</vt:lpstr>
      </vt:variant>
      <vt:variant>
        <vt:i4>1</vt:i4>
      </vt:variant>
      <vt:variant>
        <vt:lpstr>Headings</vt:lpstr>
      </vt:variant>
      <vt:variant>
        <vt:i4>4</vt:i4>
      </vt:variant>
    </vt:vector>
  </HeadingPairs>
  <TitlesOfParts>
    <vt:vector size="6" baseType="lpstr">
      <vt:lpstr/>
      <vt:lpstr/>
      <vt:lpstr>Vaduz, 18. April 2011</vt:lpstr>
      <vt:lpstr/>
      <vt:lpstr/>
      <vt:lpstr>Betreff</vt:lpstr>
    </vt:vector>
  </TitlesOfParts>
  <Company>PowerMac G5</Company>
  <LinksUpToDate>false</LinksUpToDate>
  <CharactersWithSpaces>6593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Andreas Radin - Cipra International</dc:creator>
  <cp:lastModifiedBy>Andreas Radin - Cipra International</cp:lastModifiedBy>
  <cp:revision>2</cp:revision>
  <cp:lastPrinted>2011-04-15T15:05:00Z</cp:lastPrinted>
  <dcterms:created xsi:type="dcterms:W3CDTF">2022-10-28T12:23:00Z</dcterms:created>
  <dcterms:modified xsi:type="dcterms:W3CDTF">2022-10-28T12:34:00Z</dcterms:modified>
</cp:coreProperties>
</file>